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F0" w:rsidRPr="006618F0" w:rsidRDefault="006618F0" w:rsidP="006618F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(Pubblicato sull’Albo Ufficiale di Ateneo (Rep. n. 5106) dal 07/05/2019 al 22/05/2019)</w:t>
      </w:r>
      <w:bookmarkStart w:id="0" w:name="_GoBack"/>
      <w:bookmarkEnd w:id="0"/>
    </w:p>
    <w:p w:rsidR="006618F0" w:rsidRDefault="006618F0" w:rsidP="00765A00">
      <w:pPr>
        <w:ind w:left="4956" w:firstLine="708"/>
        <w:jc w:val="right"/>
        <w:rPr>
          <w:rFonts w:asciiTheme="minorHAnsi" w:hAnsiTheme="minorHAnsi" w:cstheme="minorHAnsi"/>
        </w:rPr>
      </w:pPr>
    </w:p>
    <w:p w:rsidR="004D7637" w:rsidRPr="00AF641F" w:rsidRDefault="00C21BA6" w:rsidP="00765A00">
      <w:pPr>
        <w:ind w:left="4956" w:firstLine="708"/>
        <w:jc w:val="right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</w:rPr>
        <w:t xml:space="preserve"> </w:t>
      </w:r>
      <w:r w:rsidR="004D7637" w:rsidRPr="00AF641F">
        <w:rPr>
          <w:rFonts w:asciiTheme="minorHAnsi" w:hAnsiTheme="minorHAnsi" w:cstheme="minorHAnsi"/>
        </w:rPr>
        <w:t xml:space="preserve">Decreto n. </w:t>
      </w:r>
      <w:r w:rsidR="00765A00">
        <w:rPr>
          <w:rFonts w:asciiTheme="minorHAnsi" w:hAnsiTheme="minorHAnsi" w:cstheme="minorHAnsi"/>
        </w:rPr>
        <w:t>4831</w:t>
      </w:r>
    </w:p>
    <w:p w:rsidR="004D7637" w:rsidRPr="00AF641F" w:rsidRDefault="004D7637" w:rsidP="00765A00">
      <w:pPr>
        <w:ind w:firstLine="708"/>
        <w:jc w:val="right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</w:rPr>
        <w:t>Protocollo n.</w:t>
      </w:r>
      <w:r w:rsidR="00765A00">
        <w:rPr>
          <w:rFonts w:asciiTheme="minorHAnsi" w:hAnsiTheme="minorHAnsi" w:cstheme="minorHAnsi"/>
        </w:rPr>
        <w:t xml:space="preserve"> 81769</w:t>
      </w:r>
    </w:p>
    <w:p w:rsidR="004D7637" w:rsidRPr="00AF641F" w:rsidRDefault="004336AD" w:rsidP="00765A00">
      <w:pPr>
        <w:ind w:left="4956" w:firstLine="708"/>
        <w:jc w:val="right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</w:rPr>
        <w:t>Anno 2019</w:t>
      </w:r>
    </w:p>
    <w:p w:rsidR="00C21BA6" w:rsidRPr="00AF641F" w:rsidRDefault="00C21BA6" w:rsidP="00C21BA6">
      <w:pPr>
        <w:adjustRightInd w:val="0"/>
        <w:jc w:val="center"/>
        <w:rPr>
          <w:rFonts w:asciiTheme="minorHAnsi" w:hAnsiTheme="minorHAnsi" w:cstheme="minorHAnsi"/>
          <w:b/>
          <w:i/>
          <w:iCs/>
        </w:rPr>
      </w:pPr>
    </w:p>
    <w:p w:rsidR="00C21BA6" w:rsidRPr="00AF641F" w:rsidRDefault="007B3D89" w:rsidP="00C21BA6">
      <w:pPr>
        <w:adjustRightInd w:val="0"/>
        <w:jc w:val="center"/>
        <w:rPr>
          <w:rFonts w:asciiTheme="minorHAnsi" w:hAnsiTheme="minorHAnsi" w:cstheme="minorHAnsi"/>
          <w:b/>
          <w:i/>
          <w:iCs/>
        </w:rPr>
      </w:pPr>
      <w:r w:rsidRPr="00AF641F">
        <w:rPr>
          <w:rFonts w:asciiTheme="minorHAnsi" w:hAnsiTheme="minorHAnsi" w:cstheme="minorHAnsi"/>
          <w:b/>
          <w:i/>
          <w:iCs/>
        </w:rPr>
        <w:t xml:space="preserve">SCUOLA DI </w:t>
      </w:r>
      <w:r w:rsidR="00E8286A" w:rsidRPr="00AF641F">
        <w:rPr>
          <w:rFonts w:asciiTheme="minorHAnsi" w:hAnsiTheme="minorHAnsi" w:cstheme="minorHAnsi"/>
          <w:b/>
          <w:i/>
          <w:iCs/>
        </w:rPr>
        <w:t>PSICOLOGIA</w:t>
      </w:r>
    </w:p>
    <w:p w:rsidR="00C21BA6" w:rsidRPr="00AF641F" w:rsidRDefault="00C21BA6" w:rsidP="00C21BA6">
      <w:pPr>
        <w:adjustRightInd w:val="0"/>
        <w:spacing w:line="307" w:lineRule="exact"/>
        <w:jc w:val="center"/>
        <w:rPr>
          <w:rFonts w:asciiTheme="minorHAnsi" w:hAnsiTheme="minorHAnsi" w:cstheme="minorHAnsi"/>
          <w:b/>
        </w:rPr>
      </w:pPr>
    </w:p>
    <w:p w:rsidR="00C21BA6" w:rsidRPr="00AF641F" w:rsidRDefault="00C21BA6" w:rsidP="00C21BA6">
      <w:pPr>
        <w:adjustRightInd w:val="0"/>
        <w:spacing w:line="307" w:lineRule="exact"/>
        <w:jc w:val="center"/>
        <w:rPr>
          <w:rFonts w:asciiTheme="minorHAnsi" w:hAnsiTheme="minorHAnsi" w:cstheme="minorHAnsi"/>
          <w:b/>
        </w:rPr>
      </w:pPr>
      <w:r w:rsidRPr="00AF641F">
        <w:rPr>
          <w:rFonts w:asciiTheme="minorHAnsi" w:hAnsiTheme="minorHAnsi" w:cstheme="minorHAnsi"/>
          <w:b/>
        </w:rPr>
        <w:t>IL PRESIDENTE</w:t>
      </w:r>
    </w:p>
    <w:p w:rsidR="00734740" w:rsidRPr="00AF641F" w:rsidRDefault="00734740" w:rsidP="00734740">
      <w:pPr>
        <w:pStyle w:val="Default"/>
        <w:jc w:val="both"/>
        <w:rPr>
          <w:rFonts w:asciiTheme="minorHAnsi" w:hAnsiTheme="minorHAnsi" w:cstheme="minorHAnsi"/>
        </w:rPr>
      </w:pPr>
    </w:p>
    <w:p w:rsidR="002921CE" w:rsidRPr="00AF641F" w:rsidRDefault="002921CE" w:rsidP="00734740">
      <w:pPr>
        <w:pStyle w:val="Default"/>
        <w:jc w:val="both"/>
        <w:rPr>
          <w:rFonts w:asciiTheme="minorHAnsi" w:hAnsiTheme="minorHAnsi" w:cstheme="minorHAnsi"/>
        </w:rPr>
      </w:pP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VISTA</w:t>
      </w:r>
      <w:r w:rsidR="00AF641F">
        <w:rPr>
          <w:rFonts w:asciiTheme="minorHAnsi" w:hAnsiTheme="minorHAnsi" w:cstheme="minorHAnsi"/>
        </w:rPr>
        <w:tab/>
      </w:r>
      <w:r w:rsid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>la Legge 28 giugno 1977 n. 394, recante disposizioni sull’istituzione presso le Università dei Comitati per lo sport;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VISTA</w:t>
      </w:r>
      <w:r w:rsidR="00AF641F">
        <w:rPr>
          <w:rFonts w:asciiTheme="minorHAnsi" w:hAnsiTheme="minorHAnsi" w:cstheme="minorHAnsi"/>
        </w:rPr>
        <w:tab/>
      </w:r>
      <w:r w:rsid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>la Legge 30 dicembre 2010 n. 240 "Norme in materia di organizzazione delle Università, di personale accademico e reclutamento, nonché delega al Governo per incentivare la qualità e l'efficienza del sistema universitario”;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 w:rsidR="00AF641F">
        <w:rPr>
          <w:rFonts w:asciiTheme="minorHAnsi" w:hAnsiTheme="minorHAnsi" w:cstheme="minorHAnsi"/>
        </w:rPr>
        <w:tab/>
        <w:t>l</w:t>
      </w:r>
      <w:r w:rsidRPr="00AF641F">
        <w:rPr>
          <w:rFonts w:asciiTheme="minorHAnsi" w:hAnsiTheme="minorHAnsi" w:cstheme="minorHAnsi"/>
        </w:rPr>
        <w:t xml:space="preserve">o Statuto dell’Università degli Studi di Firenze, emanato con Decreto Rettorale n. 1680 </w:t>
      </w:r>
      <w:proofErr w:type="spellStart"/>
      <w:r w:rsidRPr="00AF641F">
        <w:rPr>
          <w:rFonts w:asciiTheme="minorHAnsi" w:hAnsiTheme="minorHAnsi" w:cstheme="minorHAnsi"/>
        </w:rPr>
        <w:t>prot</w:t>
      </w:r>
      <w:proofErr w:type="spellEnd"/>
      <w:r w:rsidRPr="00AF641F">
        <w:rPr>
          <w:rFonts w:asciiTheme="minorHAnsi" w:hAnsiTheme="minorHAnsi" w:cstheme="minorHAnsi"/>
        </w:rPr>
        <w:t>. n. 207006 del 30 novembre 2018;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 w:rsid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 xml:space="preserve">il Regolamento Generale di Ateneo, emanato con Decreto Rettorale n. 819 </w:t>
      </w:r>
      <w:proofErr w:type="spellStart"/>
      <w:r w:rsidRPr="00AF641F">
        <w:rPr>
          <w:rFonts w:asciiTheme="minorHAnsi" w:hAnsiTheme="minorHAnsi" w:cstheme="minorHAnsi"/>
        </w:rPr>
        <w:t>prot</w:t>
      </w:r>
      <w:proofErr w:type="spellEnd"/>
      <w:r w:rsidRPr="00AF641F">
        <w:rPr>
          <w:rFonts w:asciiTheme="minorHAnsi" w:hAnsiTheme="minorHAnsi" w:cstheme="minorHAnsi"/>
        </w:rPr>
        <w:t>. n. 55497 del 6 agosto 2013;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 w:rsid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 xml:space="preserve">il Regolamento per le elezioni studentesche, emanato con Decreto Rettorale n. 1345 </w:t>
      </w:r>
      <w:proofErr w:type="spellStart"/>
      <w:r w:rsidRPr="00AF641F">
        <w:rPr>
          <w:rFonts w:asciiTheme="minorHAnsi" w:hAnsiTheme="minorHAnsi" w:cstheme="minorHAnsi"/>
        </w:rPr>
        <w:t>prot</w:t>
      </w:r>
      <w:proofErr w:type="spellEnd"/>
      <w:r w:rsidRPr="00AF641F">
        <w:rPr>
          <w:rFonts w:asciiTheme="minorHAnsi" w:hAnsiTheme="minorHAnsi" w:cstheme="minorHAnsi"/>
        </w:rPr>
        <w:t xml:space="preserve">. n. 103394 del 23 dicembre 2014 e modificato con Decreto Rettorale n. 716 </w:t>
      </w:r>
      <w:proofErr w:type="spellStart"/>
      <w:r w:rsidRPr="00AF641F">
        <w:rPr>
          <w:rFonts w:asciiTheme="minorHAnsi" w:hAnsiTheme="minorHAnsi" w:cstheme="minorHAnsi"/>
        </w:rPr>
        <w:t>prot</w:t>
      </w:r>
      <w:proofErr w:type="spellEnd"/>
      <w:r w:rsidRPr="00AF641F">
        <w:rPr>
          <w:rFonts w:asciiTheme="minorHAnsi" w:hAnsiTheme="minorHAnsi" w:cstheme="minorHAnsi"/>
        </w:rPr>
        <w:t xml:space="preserve">. n. 104526 del 25 giugno 2018, che ha introdotto una procedura telematica per quanto attiene l’intera procedura elettorale, ed in particolare l’articolo 16; 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 w:rsid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 xml:space="preserve">il Decreto Rettorale n.  169 </w:t>
      </w:r>
      <w:proofErr w:type="spellStart"/>
      <w:r w:rsidRPr="00AF641F">
        <w:rPr>
          <w:rFonts w:asciiTheme="minorHAnsi" w:hAnsiTheme="minorHAnsi" w:cstheme="minorHAnsi"/>
        </w:rPr>
        <w:t>prot</w:t>
      </w:r>
      <w:proofErr w:type="spellEnd"/>
      <w:r w:rsidRPr="00AF641F">
        <w:rPr>
          <w:rFonts w:asciiTheme="minorHAnsi" w:hAnsiTheme="minorHAnsi" w:cstheme="minorHAnsi"/>
        </w:rPr>
        <w:t xml:space="preserve">. n. 30400 del </w:t>
      </w:r>
      <w:r w:rsidR="00CD4743" w:rsidRPr="00AF641F">
        <w:rPr>
          <w:rFonts w:asciiTheme="minorHAnsi" w:hAnsiTheme="minorHAnsi" w:cstheme="minorHAnsi"/>
        </w:rPr>
        <w:t xml:space="preserve">14 febbraio </w:t>
      </w:r>
      <w:r w:rsidRPr="00AF641F">
        <w:rPr>
          <w:rFonts w:asciiTheme="minorHAnsi" w:hAnsiTheme="minorHAnsi" w:cstheme="minorHAnsi"/>
        </w:rPr>
        <w:t xml:space="preserve">2019, col quale sono state indette per i giorni 9 e 10 aprile 2019 le elezioni della componente studentesca negli Organi centrali dell’Ateneo e nel Consiglio Territoriale dell’Azienda unica Regionale per il Diritto allo Studio Universitario e pubblicate le indicazioni necessarie per la nomina dei rappresentanti degli studenti nei Consigli di Dipartimento; 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 w:rsid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 xml:space="preserve">il Decreto n. </w:t>
      </w:r>
      <w:r w:rsidR="004336AD" w:rsidRPr="00AF641F">
        <w:rPr>
          <w:rFonts w:asciiTheme="minorHAnsi" w:hAnsiTheme="minorHAnsi" w:cstheme="minorHAnsi"/>
        </w:rPr>
        <w:t>1705</w:t>
      </w:r>
      <w:r w:rsidRPr="00AF641F">
        <w:rPr>
          <w:rFonts w:asciiTheme="minorHAnsi" w:hAnsiTheme="minorHAnsi" w:cstheme="minorHAnsi"/>
        </w:rPr>
        <w:t xml:space="preserve"> – </w:t>
      </w:r>
      <w:proofErr w:type="spellStart"/>
      <w:r w:rsidRPr="00AF641F">
        <w:rPr>
          <w:rFonts w:asciiTheme="minorHAnsi" w:hAnsiTheme="minorHAnsi" w:cstheme="minorHAnsi"/>
        </w:rPr>
        <w:t>prot</w:t>
      </w:r>
      <w:proofErr w:type="spellEnd"/>
      <w:r w:rsidRPr="00AF641F">
        <w:rPr>
          <w:rFonts w:asciiTheme="minorHAnsi" w:hAnsiTheme="minorHAnsi" w:cstheme="minorHAnsi"/>
        </w:rPr>
        <w:t xml:space="preserve">. n. </w:t>
      </w:r>
      <w:r w:rsidR="004336AD" w:rsidRPr="00AF641F">
        <w:rPr>
          <w:rFonts w:asciiTheme="minorHAnsi" w:hAnsiTheme="minorHAnsi" w:cstheme="minorHAnsi"/>
        </w:rPr>
        <w:t xml:space="preserve">32493 </w:t>
      </w:r>
      <w:r w:rsidRPr="00AF641F">
        <w:rPr>
          <w:rFonts w:asciiTheme="minorHAnsi" w:hAnsiTheme="minorHAnsi" w:cstheme="minorHAnsi"/>
        </w:rPr>
        <w:t xml:space="preserve">del </w:t>
      </w:r>
      <w:r w:rsidR="004336AD" w:rsidRPr="00AF641F">
        <w:rPr>
          <w:rFonts w:asciiTheme="minorHAnsi" w:hAnsiTheme="minorHAnsi" w:cstheme="minorHAnsi"/>
        </w:rPr>
        <w:t>18/02/2019</w:t>
      </w:r>
      <w:r w:rsidR="00CD4743" w:rsidRPr="00AF641F">
        <w:rPr>
          <w:rFonts w:asciiTheme="minorHAnsi" w:hAnsiTheme="minorHAnsi" w:cstheme="minorHAnsi"/>
        </w:rPr>
        <w:t xml:space="preserve"> </w:t>
      </w:r>
      <w:r w:rsidRPr="00AF641F">
        <w:rPr>
          <w:rFonts w:asciiTheme="minorHAnsi" w:hAnsiTheme="minorHAnsi" w:cstheme="minorHAnsi"/>
        </w:rPr>
        <w:t xml:space="preserve">di indizione delle elezioni dei rappresentanti degli studenti nel Consiglio della Scuola e nei Consigli di Corso di Studio; 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 w:rsidR="00AF641F">
        <w:rPr>
          <w:rFonts w:asciiTheme="minorHAnsi" w:hAnsiTheme="minorHAnsi" w:cstheme="minorHAnsi"/>
        </w:rPr>
        <w:tab/>
      </w:r>
      <w:r w:rsidR="00CD4743" w:rsidRPr="00AF641F">
        <w:rPr>
          <w:rFonts w:asciiTheme="minorHAnsi" w:hAnsiTheme="minorHAnsi" w:cstheme="minorHAnsi"/>
        </w:rPr>
        <w:t>il Decreto Rettorale</w:t>
      </w:r>
      <w:r w:rsidRPr="00AF641F">
        <w:rPr>
          <w:rFonts w:asciiTheme="minorHAnsi" w:hAnsiTheme="minorHAnsi" w:cstheme="minorHAnsi"/>
        </w:rPr>
        <w:t xml:space="preserve"> n. 241 </w:t>
      </w:r>
      <w:proofErr w:type="spellStart"/>
      <w:r w:rsidRPr="00AF641F">
        <w:rPr>
          <w:rFonts w:asciiTheme="minorHAnsi" w:hAnsiTheme="minorHAnsi" w:cstheme="minorHAnsi"/>
        </w:rPr>
        <w:t>prot</w:t>
      </w:r>
      <w:proofErr w:type="spellEnd"/>
      <w:r w:rsidR="00CD4743" w:rsidRPr="00AF641F">
        <w:rPr>
          <w:rFonts w:asciiTheme="minorHAnsi" w:hAnsiTheme="minorHAnsi" w:cstheme="minorHAnsi"/>
        </w:rPr>
        <w:t>. n. 36235 del 22 febbraio 2019</w:t>
      </w:r>
      <w:r w:rsidRPr="00AF641F">
        <w:rPr>
          <w:rFonts w:asciiTheme="minorHAnsi" w:hAnsiTheme="minorHAnsi" w:cstheme="minorHAnsi"/>
        </w:rPr>
        <w:t xml:space="preserve"> di nomina della Commissione Elettorale Centrale;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 w:rsidR="00AF641F">
        <w:rPr>
          <w:rFonts w:asciiTheme="minorHAnsi" w:hAnsiTheme="minorHAnsi" w:cstheme="minorHAnsi"/>
        </w:rPr>
        <w:tab/>
      </w:r>
      <w:r w:rsidR="00CD4743" w:rsidRPr="00AF641F">
        <w:rPr>
          <w:rFonts w:asciiTheme="minorHAnsi" w:hAnsiTheme="minorHAnsi" w:cstheme="minorHAnsi"/>
        </w:rPr>
        <w:t>i verbali delle</w:t>
      </w:r>
      <w:r w:rsidRPr="00AF641F">
        <w:rPr>
          <w:rFonts w:asciiTheme="minorHAnsi" w:hAnsiTheme="minorHAnsi" w:cstheme="minorHAnsi"/>
        </w:rPr>
        <w:t xml:space="preserve"> riunioni della Commissione Elettorale Centrale del giorno 10 e 11 aprile 2019 relativi alla proclamazione degli eletti, dopo opportune verifiche sull’esito dello scrutinio elettronico, negli Organi Centrali dell’Ateneo, </w:t>
      </w:r>
      <w:r w:rsidRPr="00AF641F">
        <w:rPr>
          <w:rFonts w:asciiTheme="minorHAnsi" w:hAnsiTheme="minorHAnsi" w:cstheme="minorHAnsi"/>
        </w:rPr>
        <w:lastRenderedPageBreak/>
        <w:t>nel Comitato per lo sport, nel Consiglio Territoriale dell’Azienda unica Regionale per il Diritto allo Studio Universitario, nei Consigli delle Scuole e nei Consigli dei Corsi di Studio;</w:t>
      </w:r>
    </w:p>
    <w:p w:rsidR="002921CE" w:rsidRPr="00AF641F" w:rsidRDefault="002921CE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TENUTO CONTO</w:t>
      </w:r>
      <w:r w:rsidRPr="00AF641F">
        <w:rPr>
          <w:rFonts w:asciiTheme="minorHAnsi" w:hAnsiTheme="minorHAnsi" w:cstheme="minorHAnsi"/>
        </w:rPr>
        <w:t xml:space="preserve"> che, entro i termini previsti, all'Ufficio elettorale non sono pervenuti ricorsi avverso le operazioni elettorali e l'esito delle votazioni; </w:t>
      </w:r>
    </w:p>
    <w:p w:rsidR="002921CE" w:rsidRPr="00AF641F" w:rsidRDefault="00AF641F" w:rsidP="00AF641F">
      <w:pPr>
        <w:tabs>
          <w:tab w:val="left" w:pos="567"/>
        </w:tabs>
        <w:ind w:left="705" w:hanging="705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  <w:b/>
        </w:rPr>
        <w:t>VISTO</w:t>
      </w:r>
      <w:r>
        <w:rPr>
          <w:rFonts w:asciiTheme="minorHAnsi" w:hAnsiTheme="minorHAnsi" w:cstheme="minorHAnsi"/>
        </w:rPr>
        <w:tab/>
      </w:r>
      <w:r w:rsidR="002921CE" w:rsidRPr="00AF641F">
        <w:rPr>
          <w:rFonts w:asciiTheme="minorHAnsi" w:hAnsiTheme="minorHAnsi" w:cstheme="minorHAnsi"/>
        </w:rPr>
        <w:t>l’esito delle verifiche eff</w:t>
      </w:r>
      <w:r w:rsidR="00CD4743" w:rsidRPr="00AF641F">
        <w:rPr>
          <w:rFonts w:asciiTheme="minorHAnsi" w:hAnsiTheme="minorHAnsi" w:cstheme="minorHAnsi"/>
        </w:rPr>
        <w:t>ettuate dall’Ufficio Elettorale</w:t>
      </w:r>
      <w:r w:rsidR="002921CE" w:rsidRPr="00AF641F">
        <w:rPr>
          <w:rFonts w:asciiTheme="minorHAnsi" w:hAnsiTheme="minorHAnsi" w:cstheme="minorHAnsi"/>
        </w:rPr>
        <w:t xml:space="preserve"> su tutti gli eletti;</w:t>
      </w:r>
    </w:p>
    <w:p w:rsidR="002921CE" w:rsidRPr="00AF641F" w:rsidRDefault="002921CE" w:rsidP="002921CE">
      <w:pPr>
        <w:tabs>
          <w:tab w:val="left" w:pos="360"/>
        </w:tabs>
        <w:suppressAutoHyphens w:val="0"/>
        <w:adjustRightInd w:val="0"/>
        <w:spacing w:line="283" w:lineRule="exact"/>
        <w:ind w:left="360"/>
        <w:jc w:val="both"/>
        <w:rPr>
          <w:rFonts w:asciiTheme="minorHAnsi" w:hAnsiTheme="minorHAnsi" w:cstheme="minorHAnsi"/>
          <w:b/>
          <w:bCs/>
        </w:rPr>
      </w:pPr>
    </w:p>
    <w:p w:rsidR="00C21BA6" w:rsidRPr="00AF641F" w:rsidRDefault="00BE11EC" w:rsidP="00C21BA6">
      <w:pPr>
        <w:tabs>
          <w:tab w:val="left" w:pos="360"/>
        </w:tabs>
        <w:adjustRightInd w:val="0"/>
        <w:spacing w:line="283" w:lineRule="exact"/>
        <w:ind w:left="360"/>
        <w:jc w:val="center"/>
        <w:rPr>
          <w:rFonts w:asciiTheme="minorHAnsi" w:hAnsiTheme="minorHAnsi" w:cstheme="minorHAnsi"/>
          <w:b/>
        </w:rPr>
      </w:pPr>
      <w:r w:rsidRPr="00AF641F">
        <w:rPr>
          <w:rFonts w:asciiTheme="minorHAnsi" w:hAnsiTheme="minorHAnsi" w:cstheme="minorHAnsi"/>
          <w:b/>
        </w:rPr>
        <w:t>DECRETA</w:t>
      </w:r>
    </w:p>
    <w:p w:rsidR="007773CD" w:rsidRPr="00AF641F" w:rsidRDefault="007773CD" w:rsidP="00C21BA6">
      <w:pPr>
        <w:tabs>
          <w:tab w:val="left" w:pos="360"/>
        </w:tabs>
        <w:adjustRightInd w:val="0"/>
        <w:spacing w:line="283" w:lineRule="exact"/>
        <w:ind w:left="360"/>
        <w:jc w:val="center"/>
        <w:rPr>
          <w:rFonts w:asciiTheme="minorHAnsi" w:hAnsiTheme="minorHAnsi" w:cstheme="minorHAnsi"/>
        </w:rPr>
      </w:pPr>
    </w:p>
    <w:p w:rsidR="007773CD" w:rsidRPr="00AF641F" w:rsidRDefault="007773CD" w:rsidP="007773CD">
      <w:pPr>
        <w:pStyle w:val="Default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</w:rPr>
        <w:t xml:space="preserve">di nominare dalla data del presente provvedimento gli studenti elencati nell'allegato, che costituisce parte integrante e sostanziale del presente decreto, quali rappresentanti degli studenti nel Consiglio della Scuola di </w:t>
      </w:r>
      <w:r w:rsidR="00205AB8" w:rsidRPr="00AF641F">
        <w:rPr>
          <w:rFonts w:asciiTheme="minorHAnsi" w:hAnsiTheme="minorHAnsi" w:cstheme="minorHAnsi"/>
        </w:rPr>
        <w:t>Psicologia</w:t>
      </w:r>
      <w:r w:rsidRPr="00AF641F">
        <w:rPr>
          <w:rFonts w:asciiTheme="minorHAnsi" w:hAnsiTheme="minorHAnsi" w:cstheme="minorHAnsi"/>
        </w:rPr>
        <w:t xml:space="preserve"> e nei rispettivi </w:t>
      </w:r>
      <w:r w:rsidR="00F60EC1" w:rsidRPr="00AF641F">
        <w:rPr>
          <w:rFonts w:asciiTheme="minorHAnsi" w:hAnsiTheme="minorHAnsi" w:cstheme="minorHAnsi"/>
        </w:rPr>
        <w:t>C</w:t>
      </w:r>
      <w:r w:rsidRPr="00AF641F">
        <w:rPr>
          <w:rFonts w:asciiTheme="minorHAnsi" w:hAnsiTheme="minorHAnsi" w:cstheme="minorHAnsi"/>
        </w:rPr>
        <w:t>onsigli di Corso di studio, per il biennio 20</w:t>
      </w:r>
      <w:r w:rsidR="004336AD" w:rsidRPr="00AF641F">
        <w:rPr>
          <w:rFonts w:asciiTheme="minorHAnsi" w:hAnsiTheme="minorHAnsi" w:cstheme="minorHAnsi"/>
        </w:rPr>
        <w:t>19</w:t>
      </w:r>
      <w:r w:rsidRPr="00AF641F">
        <w:rPr>
          <w:rFonts w:asciiTheme="minorHAnsi" w:hAnsiTheme="minorHAnsi" w:cstheme="minorHAnsi"/>
        </w:rPr>
        <w:t xml:space="preserve"> – 20</w:t>
      </w:r>
      <w:r w:rsidR="004336AD" w:rsidRPr="00AF641F">
        <w:rPr>
          <w:rFonts w:asciiTheme="minorHAnsi" w:hAnsiTheme="minorHAnsi" w:cstheme="minorHAnsi"/>
        </w:rPr>
        <w:t>21</w:t>
      </w:r>
      <w:r w:rsidRPr="00AF641F">
        <w:rPr>
          <w:rFonts w:asciiTheme="minorHAnsi" w:hAnsiTheme="minorHAnsi" w:cstheme="minorHAnsi"/>
        </w:rPr>
        <w:t xml:space="preserve"> e fino al successivo rinnovo delle rappresentanze studentesche. </w:t>
      </w:r>
    </w:p>
    <w:p w:rsidR="007773CD" w:rsidRPr="00AF641F" w:rsidRDefault="007773CD" w:rsidP="007773CD">
      <w:pPr>
        <w:pStyle w:val="Default"/>
        <w:jc w:val="both"/>
        <w:rPr>
          <w:rFonts w:asciiTheme="minorHAnsi" w:hAnsiTheme="minorHAnsi" w:cstheme="minorHAnsi"/>
        </w:rPr>
      </w:pPr>
    </w:p>
    <w:p w:rsidR="007773CD" w:rsidRPr="00AF641F" w:rsidRDefault="007773CD" w:rsidP="007773CD">
      <w:pPr>
        <w:adjustRightInd w:val="0"/>
        <w:spacing w:line="259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 xml:space="preserve">Firenze, </w:t>
      </w:r>
      <w:r w:rsidR="00CA7B19">
        <w:rPr>
          <w:rFonts w:asciiTheme="minorHAnsi" w:hAnsiTheme="minorHAnsi" w:cstheme="minorHAnsi"/>
          <w:bCs/>
        </w:rPr>
        <w:t>7 maggio 2019</w:t>
      </w:r>
    </w:p>
    <w:p w:rsidR="007773CD" w:rsidRPr="00AF641F" w:rsidRDefault="00CD4743" w:rsidP="00CA7B19">
      <w:pPr>
        <w:adjustRightInd w:val="0"/>
        <w:spacing w:line="259" w:lineRule="exact"/>
        <w:ind w:left="4956" w:firstLine="708"/>
        <w:jc w:val="right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 xml:space="preserve">    </w:t>
      </w:r>
      <w:r w:rsidR="00AF641F">
        <w:rPr>
          <w:rFonts w:asciiTheme="minorHAnsi" w:hAnsiTheme="minorHAnsi" w:cstheme="minorHAnsi"/>
          <w:bCs/>
        </w:rPr>
        <w:t xml:space="preserve">  </w:t>
      </w:r>
      <w:r w:rsidR="00CA7B19">
        <w:rPr>
          <w:rFonts w:asciiTheme="minorHAnsi" w:hAnsiTheme="minorHAnsi" w:cstheme="minorHAnsi"/>
          <w:bCs/>
        </w:rPr>
        <w:t xml:space="preserve">f.to </w:t>
      </w:r>
      <w:r w:rsidR="007F591E" w:rsidRPr="00AF641F">
        <w:rPr>
          <w:rFonts w:asciiTheme="minorHAnsi" w:hAnsiTheme="minorHAnsi" w:cstheme="minorHAnsi"/>
          <w:bCs/>
        </w:rPr>
        <w:t>IL</w:t>
      </w:r>
      <w:r w:rsidR="007773CD" w:rsidRPr="00AF641F">
        <w:rPr>
          <w:rFonts w:asciiTheme="minorHAnsi" w:hAnsiTheme="minorHAnsi" w:cstheme="minorHAnsi"/>
          <w:bCs/>
        </w:rPr>
        <w:t xml:space="preserve"> PRESIDENTE</w:t>
      </w:r>
    </w:p>
    <w:p w:rsidR="00CD4743" w:rsidRPr="00AF641F" w:rsidRDefault="00CD4743" w:rsidP="00CA7B19">
      <w:pPr>
        <w:adjustRightInd w:val="0"/>
        <w:spacing w:line="259" w:lineRule="exact"/>
        <w:ind w:left="4956" w:firstLine="708"/>
        <w:jc w:val="right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Prof.ssa Franca Tani</w:t>
      </w:r>
    </w:p>
    <w:p w:rsidR="007773CD" w:rsidRPr="00AF641F" w:rsidRDefault="00205AB8" w:rsidP="007773CD">
      <w:pPr>
        <w:tabs>
          <w:tab w:val="left" w:pos="360"/>
        </w:tabs>
        <w:adjustRightInd w:val="0"/>
        <w:spacing w:line="283" w:lineRule="exact"/>
        <w:ind w:left="360"/>
        <w:jc w:val="both"/>
        <w:rPr>
          <w:rFonts w:asciiTheme="minorHAnsi" w:hAnsiTheme="minorHAnsi" w:cstheme="minorHAnsi"/>
        </w:rPr>
      </w:pPr>
      <w:r w:rsidRP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ab/>
      </w:r>
      <w:r w:rsidRPr="00AF641F">
        <w:rPr>
          <w:rFonts w:asciiTheme="minorHAnsi" w:hAnsiTheme="minorHAnsi" w:cstheme="minorHAnsi"/>
        </w:rPr>
        <w:tab/>
        <w:t xml:space="preserve">   </w:t>
      </w:r>
    </w:p>
    <w:p w:rsidR="007773CD" w:rsidRPr="00AF641F" w:rsidRDefault="007773CD" w:rsidP="00C21BA6">
      <w:pPr>
        <w:tabs>
          <w:tab w:val="left" w:pos="360"/>
        </w:tabs>
        <w:adjustRightInd w:val="0"/>
        <w:spacing w:line="283" w:lineRule="exact"/>
        <w:ind w:left="360"/>
        <w:jc w:val="center"/>
        <w:rPr>
          <w:rFonts w:asciiTheme="minorHAnsi" w:hAnsiTheme="minorHAnsi" w:cstheme="minorHAnsi"/>
        </w:rPr>
      </w:pPr>
    </w:p>
    <w:p w:rsidR="004336AD" w:rsidRPr="00AF641F" w:rsidRDefault="004336AD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F641F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7773CD" w:rsidRPr="00AF641F" w:rsidRDefault="00AF641F" w:rsidP="00AF641F">
      <w:pPr>
        <w:adjustRightInd w:val="0"/>
        <w:spacing w:line="283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AF641F">
        <w:rPr>
          <w:rFonts w:asciiTheme="minorHAnsi" w:hAnsiTheme="minorHAnsi" w:cstheme="minorHAnsi"/>
          <w:sz w:val="20"/>
          <w:szCs w:val="20"/>
        </w:rPr>
        <w:lastRenderedPageBreak/>
        <w:t>ALLEGATO</w:t>
      </w:r>
    </w:p>
    <w:p w:rsidR="00AF641F" w:rsidRPr="00AF641F" w:rsidRDefault="00AF641F" w:rsidP="00CF5B61">
      <w:pPr>
        <w:spacing w:line="273" w:lineRule="exact"/>
        <w:jc w:val="both"/>
        <w:rPr>
          <w:rFonts w:asciiTheme="minorHAnsi" w:hAnsiTheme="minorHAnsi" w:cstheme="minorHAnsi"/>
          <w:b/>
          <w:bCs/>
        </w:rPr>
      </w:pPr>
    </w:p>
    <w:p w:rsidR="00AF641F" w:rsidRPr="00AF641F" w:rsidRDefault="00AF641F" w:rsidP="00CF5B61">
      <w:pPr>
        <w:spacing w:line="273" w:lineRule="exact"/>
        <w:jc w:val="both"/>
        <w:rPr>
          <w:rFonts w:asciiTheme="minorHAnsi" w:hAnsiTheme="minorHAnsi" w:cstheme="minorHAnsi"/>
          <w:b/>
          <w:bCs/>
        </w:rPr>
      </w:pPr>
    </w:p>
    <w:p w:rsidR="00CF5B61" w:rsidRPr="00AF641F" w:rsidRDefault="00CF5B61" w:rsidP="00CF5B61">
      <w:pPr>
        <w:spacing w:line="273" w:lineRule="exact"/>
        <w:jc w:val="both"/>
        <w:rPr>
          <w:rFonts w:asciiTheme="minorHAnsi" w:hAnsiTheme="minorHAnsi" w:cstheme="minorHAnsi"/>
          <w:b/>
          <w:bCs/>
          <w:caps/>
          <w:kern w:val="24"/>
          <w:u w:val="single"/>
        </w:rPr>
      </w:pPr>
      <w:r w:rsidRPr="00AF641F">
        <w:rPr>
          <w:rFonts w:asciiTheme="minorHAnsi" w:hAnsiTheme="minorHAnsi" w:cstheme="minorHAnsi"/>
          <w:b/>
          <w:bCs/>
          <w:caps/>
          <w:kern w:val="24"/>
          <w:u w:val="single"/>
        </w:rPr>
        <w:t>Consi</w:t>
      </w:r>
      <w:r w:rsidR="004336AD" w:rsidRPr="00AF641F">
        <w:rPr>
          <w:rFonts w:asciiTheme="minorHAnsi" w:hAnsiTheme="minorHAnsi" w:cstheme="minorHAnsi"/>
          <w:b/>
          <w:bCs/>
          <w:caps/>
          <w:kern w:val="24"/>
          <w:u w:val="single"/>
        </w:rPr>
        <w:t>glio della Scuola di Psicologia:</w:t>
      </w:r>
    </w:p>
    <w:p w:rsidR="004336AD" w:rsidRPr="00AF641F" w:rsidRDefault="004336AD" w:rsidP="00CD4743">
      <w:pPr>
        <w:pStyle w:val="Paragrafoelenco"/>
        <w:numPr>
          <w:ilvl w:val="0"/>
          <w:numId w:val="4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Pizzetti Leopoldo</w:t>
      </w:r>
    </w:p>
    <w:p w:rsidR="004336AD" w:rsidRPr="00AF641F" w:rsidRDefault="004336AD" w:rsidP="00CD4743">
      <w:pPr>
        <w:pStyle w:val="Paragrafoelenco"/>
        <w:numPr>
          <w:ilvl w:val="0"/>
          <w:numId w:val="4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Innocenti Federico</w:t>
      </w:r>
    </w:p>
    <w:p w:rsidR="00CF5B61" w:rsidRPr="00AF641F" w:rsidRDefault="00CF5B61" w:rsidP="00CF5B61">
      <w:p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 xml:space="preserve"> </w:t>
      </w:r>
    </w:p>
    <w:p w:rsidR="00CF5B61" w:rsidRPr="00AF641F" w:rsidRDefault="00CF5B61" w:rsidP="00CF5B61">
      <w:pPr>
        <w:spacing w:line="273" w:lineRule="exact"/>
        <w:jc w:val="both"/>
        <w:rPr>
          <w:rFonts w:asciiTheme="minorHAnsi" w:hAnsiTheme="minorHAnsi" w:cstheme="minorHAnsi"/>
          <w:b/>
          <w:bCs/>
          <w:caps/>
          <w:kern w:val="24"/>
          <w:u w:val="single"/>
        </w:rPr>
      </w:pPr>
      <w:r w:rsidRPr="00AF641F">
        <w:rPr>
          <w:rFonts w:asciiTheme="minorHAnsi" w:hAnsiTheme="minorHAnsi" w:cstheme="minorHAnsi"/>
          <w:b/>
          <w:bCs/>
          <w:caps/>
          <w:kern w:val="24"/>
          <w:u w:val="single"/>
        </w:rPr>
        <w:t>Consiglio di Corso di Studio L Scienze</w:t>
      </w:r>
      <w:r w:rsidR="004336AD" w:rsidRPr="00AF641F">
        <w:rPr>
          <w:rFonts w:asciiTheme="minorHAnsi" w:hAnsiTheme="minorHAnsi" w:cstheme="minorHAnsi"/>
          <w:b/>
          <w:bCs/>
          <w:caps/>
          <w:kern w:val="24"/>
          <w:u w:val="single"/>
        </w:rPr>
        <w:t xml:space="preserve"> e tecniche psicologiche (B018):</w:t>
      </w:r>
    </w:p>
    <w:p w:rsidR="004336AD" w:rsidRPr="00AF641F" w:rsidRDefault="004336AD" w:rsidP="00CD4743">
      <w:pPr>
        <w:pStyle w:val="Paragrafoelenco"/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Innocenti Federico</w:t>
      </w:r>
    </w:p>
    <w:p w:rsidR="004336AD" w:rsidRPr="00AF641F" w:rsidRDefault="004336AD" w:rsidP="00CD4743">
      <w:pPr>
        <w:pStyle w:val="Paragrafoelenco"/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  <w:bCs/>
        </w:rPr>
      </w:pPr>
      <w:proofErr w:type="spellStart"/>
      <w:r w:rsidRPr="00AF641F">
        <w:rPr>
          <w:rFonts w:asciiTheme="minorHAnsi" w:hAnsiTheme="minorHAnsi" w:cstheme="minorHAnsi"/>
          <w:bCs/>
        </w:rPr>
        <w:t>Magnolfi</w:t>
      </w:r>
      <w:proofErr w:type="spellEnd"/>
      <w:r w:rsidRPr="00AF641F">
        <w:rPr>
          <w:rFonts w:asciiTheme="minorHAnsi" w:hAnsiTheme="minorHAnsi" w:cstheme="minorHAnsi"/>
          <w:bCs/>
        </w:rPr>
        <w:t xml:space="preserve"> Alessio</w:t>
      </w:r>
    </w:p>
    <w:p w:rsidR="004336AD" w:rsidRPr="00AF641F" w:rsidRDefault="004336AD" w:rsidP="00CD4743">
      <w:pPr>
        <w:pStyle w:val="Paragrafoelenco"/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Vannucci Arturo</w:t>
      </w:r>
    </w:p>
    <w:p w:rsidR="004336AD" w:rsidRPr="00AF641F" w:rsidRDefault="004336AD" w:rsidP="00CD4743">
      <w:pPr>
        <w:pStyle w:val="Paragrafoelenco"/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Sgaramella Gianpietro</w:t>
      </w:r>
    </w:p>
    <w:p w:rsidR="004336AD" w:rsidRPr="00AF641F" w:rsidRDefault="004336AD" w:rsidP="00CD4743">
      <w:pPr>
        <w:pStyle w:val="Paragrafoelenco"/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  <w:bCs/>
        </w:rPr>
      </w:pPr>
      <w:proofErr w:type="spellStart"/>
      <w:r w:rsidRPr="00AF641F">
        <w:rPr>
          <w:rFonts w:asciiTheme="minorHAnsi" w:hAnsiTheme="minorHAnsi" w:cstheme="minorHAnsi"/>
          <w:bCs/>
        </w:rPr>
        <w:t>Sparacino</w:t>
      </w:r>
      <w:proofErr w:type="spellEnd"/>
      <w:r w:rsidRPr="00AF641F">
        <w:rPr>
          <w:rFonts w:asciiTheme="minorHAnsi" w:hAnsiTheme="minorHAnsi" w:cstheme="minorHAnsi"/>
          <w:bCs/>
        </w:rPr>
        <w:t xml:space="preserve"> Matilde</w:t>
      </w:r>
    </w:p>
    <w:p w:rsidR="004336AD" w:rsidRPr="00AF641F" w:rsidRDefault="004336AD" w:rsidP="00CD4743">
      <w:pPr>
        <w:pStyle w:val="Paragrafoelenco"/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Ibrahim Jamal</w:t>
      </w:r>
    </w:p>
    <w:p w:rsidR="004336AD" w:rsidRPr="00AF641F" w:rsidRDefault="004336AD" w:rsidP="00CD4743">
      <w:pPr>
        <w:pStyle w:val="Paragrafoelenco"/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  <w:bCs/>
        </w:rPr>
      </w:pPr>
      <w:proofErr w:type="spellStart"/>
      <w:r w:rsidRPr="00AF641F">
        <w:rPr>
          <w:rFonts w:asciiTheme="minorHAnsi" w:hAnsiTheme="minorHAnsi" w:cstheme="minorHAnsi"/>
          <w:bCs/>
        </w:rPr>
        <w:t>Scopis</w:t>
      </w:r>
      <w:proofErr w:type="spellEnd"/>
      <w:r w:rsidRPr="00AF641F">
        <w:rPr>
          <w:rFonts w:asciiTheme="minorHAnsi" w:hAnsiTheme="minorHAnsi" w:cstheme="minorHAnsi"/>
          <w:bCs/>
        </w:rPr>
        <w:t xml:space="preserve"> Luca</w:t>
      </w:r>
    </w:p>
    <w:p w:rsidR="004336AD" w:rsidRPr="00AF641F" w:rsidRDefault="004336AD" w:rsidP="00CF5B61">
      <w:pPr>
        <w:spacing w:line="273" w:lineRule="exact"/>
        <w:jc w:val="both"/>
        <w:rPr>
          <w:rFonts w:asciiTheme="minorHAnsi" w:hAnsiTheme="minorHAnsi" w:cstheme="minorHAnsi"/>
          <w:bCs/>
        </w:rPr>
      </w:pPr>
    </w:p>
    <w:p w:rsidR="00CF5B61" w:rsidRPr="00AF641F" w:rsidRDefault="00CF5B61" w:rsidP="00CF5B61">
      <w:pPr>
        <w:spacing w:line="273" w:lineRule="exact"/>
        <w:jc w:val="both"/>
        <w:rPr>
          <w:rFonts w:asciiTheme="minorHAnsi" w:hAnsiTheme="minorHAnsi" w:cstheme="minorHAnsi"/>
          <w:b/>
          <w:bCs/>
        </w:rPr>
      </w:pPr>
      <w:r w:rsidRPr="00AF641F">
        <w:rPr>
          <w:rFonts w:asciiTheme="minorHAnsi" w:hAnsiTheme="minorHAnsi" w:cstheme="minorHAnsi"/>
          <w:b/>
          <w:bCs/>
          <w:caps/>
          <w:kern w:val="24"/>
          <w:u w:val="single"/>
        </w:rPr>
        <w:t>Consiglio di Corso di Studio LM Psicologia clinica e della salute e neuropsicologia</w:t>
      </w:r>
      <w:r w:rsidRPr="00AF641F">
        <w:rPr>
          <w:rFonts w:asciiTheme="minorHAnsi" w:hAnsiTheme="minorHAnsi" w:cstheme="minorHAnsi"/>
          <w:b/>
          <w:bCs/>
        </w:rPr>
        <w:t xml:space="preserve"> (B213)</w:t>
      </w:r>
      <w:r w:rsidR="004336AD" w:rsidRPr="00AF641F">
        <w:rPr>
          <w:rFonts w:asciiTheme="minorHAnsi" w:hAnsiTheme="minorHAnsi" w:cstheme="minorHAnsi"/>
          <w:b/>
          <w:bCs/>
        </w:rPr>
        <w:t>:</w:t>
      </w:r>
    </w:p>
    <w:p w:rsidR="00CF5B61" w:rsidRPr="00AF641F" w:rsidRDefault="004336AD" w:rsidP="00CD4743">
      <w:pPr>
        <w:pStyle w:val="Paragrafoelenco"/>
        <w:numPr>
          <w:ilvl w:val="0"/>
          <w:numId w:val="6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Gualtieri Nicola</w:t>
      </w:r>
    </w:p>
    <w:p w:rsidR="004336AD" w:rsidRPr="00AF641F" w:rsidRDefault="004336AD" w:rsidP="00CD4743">
      <w:pPr>
        <w:pStyle w:val="Paragrafoelenco"/>
        <w:numPr>
          <w:ilvl w:val="0"/>
          <w:numId w:val="6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Cecconi Annalisa</w:t>
      </w:r>
    </w:p>
    <w:p w:rsidR="004336AD" w:rsidRPr="00AF641F" w:rsidRDefault="004336AD" w:rsidP="00CD4743">
      <w:pPr>
        <w:pStyle w:val="Paragrafoelenco"/>
        <w:numPr>
          <w:ilvl w:val="0"/>
          <w:numId w:val="6"/>
        </w:numPr>
        <w:spacing w:line="273" w:lineRule="exact"/>
        <w:jc w:val="both"/>
        <w:rPr>
          <w:rFonts w:asciiTheme="minorHAnsi" w:hAnsiTheme="minorHAnsi" w:cstheme="minorHAnsi"/>
          <w:bCs/>
        </w:rPr>
      </w:pPr>
      <w:proofErr w:type="spellStart"/>
      <w:r w:rsidRPr="00AF641F">
        <w:rPr>
          <w:rFonts w:asciiTheme="minorHAnsi" w:hAnsiTheme="minorHAnsi" w:cstheme="minorHAnsi"/>
          <w:bCs/>
        </w:rPr>
        <w:t>Nencioli</w:t>
      </w:r>
      <w:proofErr w:type="spellEnd"/>
      <w:r w:rsidRPr="00AF641F">
        <w:rPr>
          <w:rFonts w:asciiTheme="minorHAnsi" w:hAnsiTheme="minorHAnsi" w:cstheme="minorHAnsi"/>
          <w:bCs/>
        </w:rPr>
        <w:t xml:space="preserve"> Leonardo</w:t>
      </w:r>
    </w:p>
    <w:p w:rsidR="004336AD" w:rsidRPr="00AF641F" w:rsidRDefault="004336AD" w:rsidP="00CD4743">
      <w:pPr>
        <w:pStyle w:val="Paragrafoelenco"/>
        <w:numPr>
          <w:ilvl w:val="0"/>
          <w:numId w:val="6"/>
        </w:numPr>
        <w:spacing w:line="273" w:lineRule="exact"/>
        <w:jc w:val="both"/>
        <w:rPr>
          <w:rFonts w:asciiTheme="minorHAnsi" w:hAnsiTheme="minorHAnsi" w:cstheme="minorHAnsi"/>
          <w:bCs/>
        </w:rPr>
      </w:pPr>
      <w:proofErr w:type="spellStart"/>
      <w:r w:rsidRPr="00AF641F">
        <w:rPr>
          <w:rFonts w:asciiTheme="minorHAnsi" w:hAnsiTheme="minorHAnsi" w:cstheme="minorHAnsi"/>
          <w:bCs/>
        </w:rPr>
        <w:t>Pezzuto</w:t>
      </w:r>
      <w:proofErr w:type="spellEnd"/>
      <w:r w:rsidRPr="00AF641F">
        <w:rPr>
          <w:rFonts w:asciiTheme="minorHAnsi" w:hAnsiTheme="minorHAnsi" w:cstheme="minorHAnsi"/>
          <w:bCs/>
        </w:rPr>
        <w:t xml:space="preserve"> Gabriele</w:t>
      </w:r>
    </w:p>
    <w:p w:rsidR="004336AD" w:rsidRPr="00AF641F" w:rsidRDefault="004336AD" w:rsidP="00CD4743">
      <w:pPr>
        <w:pStyle w:val="Paragrafoelenco"/>
        <w:numPr>
          <w:ilvl w:val="0"/>
          <w:numId w:val="6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Orlando Lucrezia Maria Chiara</w:t>
      </w:r>
    </w:p>
    <w:p w:rsidR="004336AD" w:rsidRPr="00AF641F" w:rsidRDefault="004336AD" w:rsidP="00CF5B61">
      <w:pPr>
        <w:spacing w:line="273" w:lineRule="exact"/>
        <w:jc w:val="both"/>
        <w:rPr>
          <w:rFonts w:asciiTheme="minorHAnsi" w:hAnsiTheme="minorHAnsi" w:cstheme="minorHAnsi"/>
          <w:bCs/>
        </w:rPr>
      </w:pPr>
    </w:p>
    <w:p w:rsidR="00CF5B61" w:rsidRPr="00AF641F" w:rsidRDefault="00CF5B61" w:rsidP="00CF5B61">
      <w:pPr>
        <w:spacing w:line="273" w:lineRule="exact"/>
        <w:jc w:val="both"/>
        <w:rPr>
          <w:rFonts w:asciiTheme="minorHAnsi" w:hAnsiTheme="minorHAnsi" w:cstheme="minorHAnsi"/>
          <w:b/>
          <w:bCs/>
          <w:caps/>
          <w:kern w:val="24"/>
          <w:u w:val="single"/>
        </w:rPr>
      </w:pPr>
      <w:r w:rsidRPr="00AF641F">
        <w:rPr>
          <w:rFonts w:asciiTheme="minorHAnsi" w:hAnsiTheme="minorHAnsi" w:cstheme="minorHAnsi"/>
          <w:b/>
          <w:bCs/>
          <w:caps/>
          <w:kern w:val="24"/>
          <w:u w:val="single"/>
        </w:rPr>
        <w:t>Consiglio di Corso di Studio LM Psicologia del ciclo di vita e dei contesti (B215);</w:t>
      </w:r>
    </w:p>
    <w:p w:rsidR="00CF5B61" w:rsidRPr="00AF641F" w:rsidRDefault="004336AD" w:rsidP="00CD4743">
      <w:pPr>
        <w:pStyle w:val="Paragrafoelenco"/>
        <w:numPr>
          <w:ilvl w:val="0"/>
          <w:numId w:val="7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Moretti Margherita</w:t>
      </w:r>
    </w:p>
    <w:p w:rsidR="004336AD" w:rsidRPr="00AF641F" w:rsidRDefault="004336AD" w:rsidP="00CD4743">
      <w:pPr>
        <w:pStyle w:val="Paragrafoelenco"/>
        <w:numPr>
          <w:ilvl w:val="0"/>
          <w:numId w:val="7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La Gamma Martina</w:t>
      </w:r>
    </w:p>
    <w:p w:rsidR="004336AD" w:rsidRPr="00AF641F" w:rsidRDefault="004336AD" w:rsidP="00CD4743">
      <w:pPr>
        <w:pStyle w:val="Paragrafoelenco"/>
        <w:numPr>
          <w:ilvl w:val="0"/>
          <w:numId w:val="7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Anastasio Giulia</w:t>
      </w:r>
    </w:p>
    <w:p w:rsidR="004336AD" w:rsidRPr="00AF641F" w:rsidRDefault="004336AD" w:rsidP="00CD4743">
      <w:pPr>
        <w:pStyle w:val="Paragrafoelenco"/>
        <w:numPr>
          <w:ilvl w:val="0"/>
          <w:numId w:val="7"/>
        </w:numPr>
        <w:spacing w:line="273" w:lineRule="exact"/>
        <w:jc w:val="both"/>
        <w:rPr>
          <w:rFonts w:asciiTheme="minorHAnsi" w:hAnsiTheme="minorHAnsi" w:cstheme="minorHAnsi"/>
          <w:bCs/>
        </w:rPr>
      </w:pPr>
      <w:r w:rsidRPr="00AF641F">
        <w:rPr>
          <w:rFonts w:asciiTheme="minorHAnsi" w:hAnsiTheme="minorHAnsi" w:cstheme="minorHAnsi"/>
          <w:bCs/>
        </w:rPr>
        <w:t>Stefani Lorenzo</w:t>
      </w:r>
    </w:p>
    <w:p w:rsidR="007773CD" w:rsidRPr="00AF641F" w:rsidRDefault="007773CD" w:rsidP="00C21BA6">
      <w:pPr>
        <w:tabs>
          <w:tab w:val="left" w:pos="360"/>
        </w:tabs>
        <w:adjustRightInd w:val="0"/>
        <w:spacing w:line="283" w:lineRule="exac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773CD" w:rsidRPr="00AF641F" w:rsidRDefault="007773CD" w:rsidP="00C21BA6">
      <w:pPr>
        <w:tabs>
          <w:tab w:val="left" w:pos="360"/>
        </w:tabs>
        <w:adjustRightInd w:val="0"/>
        <w:spacing w:line="283" w:lineRule="exac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773CD" w:rsidRPr="00AF641F" w:rsidRDefault="007773CD" w:rsidP="00C21BA6">
      <w:pPr>
        <w:tabs>
          <w:tab w:val="left" w:pos="360"/>
        </w:tabs>
        <w:adjustRightInd w:val="0"/>
        <w:spacing w:line="283" w:lineRule="exac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773CD" w:rsidRPr="00AF641F" w:rsidRDefault="007773CD" w:rsidP="00C21BA6">
      <w:pPr>
        <w:tabs>
          <w:tab w:val="left" w:pos="360"/>
        </w:tabs>
        <w:adjustRightInd w:val="0"/>
        <w:spacing w:line="283" w:lineRule="exac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7773CD" w:rsidRPr="00AF641F" w:rsidSect="006618F0">
      <w:headerReference w:type="default" r:id="rId8"/>
      <w:headerReference w:type="first" r:id="rId9"/>
      <w:pgSz w:w="11906" w:h="16838"/>
      <w:pgMar w:top="2410" w:right="1304" w:bottom="2551" w:left="2381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AB" w:rsidRDefault="00BA2CAB" w:rsidP="00E66D07">
      <w:r>
        <w:separator/>
      </w:r>
    </w:p>
  </w:endnote>
  <w:endnote w:type="continuationSeparator" w:id="0">
    <w:p w:rsidR="00BA2CAB" w:rsidRDefault="00BA2CAB" w:rsidP="00E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AB" w:rsidRDefault="00BA2CAB" w:rsidP="00E66D07">
      <w:r>
        <w:separator/>
      </w:r>
    </w:p>
  </w:footnote>
  <w:footnote w:type="continuationSeparator" w:id="0">
    <w:p w:rsidR="00BA2CAB" w:rsidRDefault="00BA2CAB" w:rsidP="00E6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38" w:rsidRDefault="009034B3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-753110</wp:posOffset>
              </wp:positionH>
              <wp:positionV relativeFrom="paragraph">
                <wp:posOffset>34290</wp:posOffset>
              </wp:positionV>
              <wp:extent cx="2572385" cy="1074420"/>
              <wp:effectExtent l="0" t="0" r="0" b="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438" w:rsidRDefault="00550CC4" w:rsidP="00C61720"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1706880" cy="762000"/>
                                <wp:effectExtent l="0" t="0" r="7620" b="0"/>
                                <wp:docPr id="33" name="Immagin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88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4438" w:rsidRDefault="00CE4438" w:rsidP="00C61720"/>
                        <w:p w:rsidR="00CE4438" w:rsidRDefault="00CE4438" w:rsidP="00C61720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59.3pt;margin-top:2.7pt;width:202.5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" stroked="f">
              <v:textbox inset="0,0,0,0">
                <w:txbxContent>
                  <w:p w:rsidR="00CE4438" w:rsidRDefault="00550CC4" w:rsidP="00C61720"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>
                          <wp:extent cx="1706880" cy="762000"/>
                          <wp:effectExtent l="0" t="0" r="762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88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E4438" w:rsidRDefault="00CE4438" w:rsidP="00C61720"/>
                  <w:p w:rsidR="00CE4438" w:rsidRDefault="00CE4438" w:rsidP="00C61720"/>
                </w:txbxContent>
              </v:textbox>
            </v:shape>
          </w:pict>
        </mc:Fallback>
      </mc:AlternateContent>
    </w:r>
  </w:p>
  <w:p w:rsidR="00CE4438" w:rsidRDefault="00CE4438">
    <w:pPr>
      <w:pStyle w:val="Intestazione"/>
    </w:pPr>
  </w:p>
  <w:p w:rsidR="00CE4438" w:rsidRDefault="00CE4438">
    <w:pPr>
      <w:pStyle w:val="Intestazione"/>
    </w:pPr>
  </w:p>
  <w:p w:rsidR="00CE4438" w:rsidRDefault="00CE4438">
    <w:pPr>
      <w:pStyle w:val="Intestazione"/>
    </w:pPr>
  </w:p>
  <w:p w:rsidR="00CE4438" w:rsidRDefault="00CE4438">
    <w:pPr>
      <w:pStyle w:val="Intestazione"/>
    </w:pPr>
  </w:p>
  <w:p w:rsidR="006618F0" w:rsidRDefault="006618F0">
    <w:pPr>
      <w:pStyle w:val="Intestazione"/>
    </w:pPr>
  </w:p>
  <w:p w:rsidR="006618F0" w:rsidRPr="006618F0" w:rsidRDefault="006618F0">
    <w:pPr>
      <w:pStyle w:val="Intestazion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38" w:rsidRDefault="009034B3" w:rsidP="00C61720">
    <w:pPr>
      <w:jc w:val="right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-1181100</wp:posOffset>
              </wp:positionH>
              <wp:positionV relativeFrom="paragraph">
                <wp:posOffset>-33655</wp:posOffset>
              </wp:positionV>
              <wp:extent cx="3077210" cy="135953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359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438" w:rsidRDefault="00550CC4"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2712720" cy="1234440"/>
                                <wp:effectExtent l="0" t="0" r="0" b="3810"/>
                                <wp:docPr id="34" name="Immagin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2720" cy="1234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E4438" w:rsidRDefault="00CE4438"/>
                        <w:p w:rsidR="00CE4438" w:rsidRDefault="00CE4438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3pt;margin-top:-2.65pt;width:242.3pt;height:10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" filled="f" stroked="f">
              <v:textbox inset="0,0,0,0">
                <w:txbxContent>
                  <w:p w:rsidR="00CE4438" w:rsidRDefault="00550CC4"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>
                          <wp:extent cx="2712720" cy="1234440"/>
                          <wp:effectExtent l="0" t="0" r="0" b="381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2720" cy="1234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E4438" w:rsidRDefault="00CE4438"/>
                  <w:p w:rsidR="00CE4438" w:rsidRDefault="00CE4438"/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-39370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438" w:rsidRDefault="00CE4438" w:rsidP="00C61720">
                          <w:pPr>
                            <w:pStyle w:val="NormaleDiDA"/>
                            <w:jc w:val="right"/>
                          </w:pPr>
                        </w:p>
                        <w:p w:rsidR="00CE4438" w:rsidRPr="00C11B84" w:rsidRDefault="00550CC4" w:rsidP="00C61720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1440180" cy="373380"/>
                                <wp:effectExtent l="0" t="0" r="7620" b="7620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180" cy="373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10.95pt;margin-top:-3.1pt;width:204.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ocKwIAAC0EAAAOAAAAZHJzL2Uyb0RvYy54bWysU9tu2zAMfR+wfxD0vthxkzQ14hRdugwD&#10;ugvQ7QMYWY6FSaInKbG7ry8lp1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" stroked="f">
              <v:textbox>
                <w:txbxContent>
                  <w:p w:rsidR="00CE4438" w:rsidRDefault="00CE4438" w:rsidP="00C61720">
                    <w:pPr>
                      <w:pStyle w:val="NormaleDiDA"/>
                      <w:jc w:val="right"/>
                    </w:pPr>
                  </w:p>
                  <w:p w:rsidR="00CE4438" w:rsidRPr="00C11B84" w:rsidRDefault="00550CC4" w:rsidP="00C61720">
                    <w:pPr>
                      <w:pStyle w:val="NormaleDiDA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eastAsia="it-IT" w:bidi="ar-SA"/>
                      </w:rPr>
                      <w:drawing>
                        <wp:inline distT="0" distB="0" distL="0" distR="0">
                          <wp:extent cx="1440180" cy="373380"/>
                          <wp:effectExtent l="0" t="0" r="7620" b="762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0180" cy="373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4F5"/>
    <w:multiLevelType w:val="hybridMultilevel"/>
    <w:tmpl w:val="669CC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D4815"/>
    <w:multiLevelType w:val="hybridMultilevel"/>
    <w:tmpl w:val="0A00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B326D"/>
    <w:multiLevelType w:val="hybridMultilevel"/>
    <w:tmpl w:val="8B607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4A32"/>
    <w:multiLevelType w:val="hybridMultilevel"/>
    <w:tmpl w:val="60B45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516A"/>
    <w:multiLevelType w:val="hybridMultilevel"/>
    <w:tmpl w:val="9C2CBC3C"/>
    <w:lvl w:ilvl="0" w:tplc="A18890B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C56754"/>
    <w:multiLevelType w:val="hybridMultilevel"/>
    <w:tmpl w:val="9AC27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A6"/>
    <w:rsid w:val="0001122F"/>
    <w:rsid w:val="00014163"/>
    <w:rsid w:val="000853AA"/>
    <w:rsid w:val="000C4BBA"/>
    <w:rsid w:val="000C732A"/>
    <w:rsid w:val="00130C0C"/>
    <w:rsid w:val="001469CD"/>
    <w:rsid w:val="001C6109"/>
    <w:rsid w:val="001F5BD2"/>
    <w:rsid w:val="00205AB8"/>
    <w:rsid w:val="00247C97"/>
    <w:rsid w:val="002921CE"/>
    <w:rsid w:val="004336AD"/>
    <w:rsid w:val="004D7637"/>
    <w:rsid w:val="005073F4"/>
    <w:rsid w:val="00516019"/>
    <w:rsid w:val="005243BD"/>
    <w:rsid w:val="00550CC4"/>
    <w:rsid w:val="005776F1"/>
    <w:rsid w:val="00580E49"/>
    <w:rsid w:val="005A7EB0"/>
    <w:rsid w:val="005F5F2F"/>
    <w:rsid w:val="0060101D"/>
    <w:rsid w:val="006133C2"/>
    <w:rsid w:val="00622481"/>
    <w:rsid w:val="006618F0"/>
    <w:rsid w:val="007212F3"/>
    <w:rsid w:val="00734740"/>
    <w:rsid w:val="00752417"/>
    <w:rsid w:val="00762BF0"/>
    <w:rsid w:val="00765A00"/>
    <w:rsid w:val="007773CD"/>
    <w:rsid w:val="007B3D89"/>
    <w:rsid w:val="007F591E"/>
    <w:rsid w:val="00874049"/>
    <w:rsid w:val="008F3D9A"/>
    <w:rsid w:val="009034B3"/>
    <w:rsid w:val="00935802"/>
    <w:rsid w:val="00935AFB"/>
    <w:rsid w:val="00940C47"/>
    <w:rsid w:val="009D2988"/>
    <w:rsid w:val="00A047B1"/>
    <w:rsid w:val="00A44C46"/>
    <w:rsid w:val="00AF641F"/>
    <w:rsid w:val="00B36E64"/>
    <w:rsid w:val="00BA15EE"/>
    <w:rsid w:val="00BA2CAB"/>
    <w:rsid w:val="00BE11EC"/>
    <w:rsid w:val="00C13405"/>
    <w:rsid w:val="00C21BA6"/>
    <w:rsid w:val="00C61720"/>
    <w:rsid w:val="00CA7B19"/>
    <w:rsid w:val="00CB4499"/>
    <w:rsid w:val="00CD4743"/>
    <w:rsid w:val="00CE4438"/>
    <w:rsid w:val="00CF5B61"/>
    <w:rsid w:val="00D476A2"/>
    <w:rsid w:val="00D70BC0"/>
    <w:rsid w:val="00DA545B"/>
    <w:rsid w:val="00DA670C"/>
    <w:rsid w:val="00DC7A05"/>
    <w:rsid w:val="00DD6A7E"/>
    <w:rsid w:val="00E5652E"/>
    <w:rsid w:val="00E66D07"/>
    <w:rsid w:val="00E7517B"/>
    <w:rsid w:val="00E8286A"/>
    <w:rsid w:val="00EB088E"/>
    <w:rsid w:val="00EE1CFF"/>
    <w:rsid w:val="00F60EC1"/>
    <w:rsid w:val="00F8643F"/>
    <w:rsid w:val="00F9280D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A1EB7"/>
  <w15:docId w15:val="{CFAAB80E-9AE6-4EAA-8D42-C76C9A2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BA6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21BA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eDiDA">
    <w:name w:val="NormaleDiDA"/>
    <w:basedOn w:val="Normale"/>
    <w:link w:val="NormaleDiDACarattere"/>
    <w:rsid w:val="00C21BA6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locked/>
    <w:rsid w:val="00C21BA6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B3D8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D8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7347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3B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3B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21CE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21C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CD474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B3EA-3BA3-470E-AF11-28330EA8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D097596</cp:lastModifiedBy>
  <cp:revision>2</cp:revision>
  <cp:lastPrinted>2019-05-07T08:43:00Z</cp:lastPrinted>
  <dcterms:created xsi:type="dcterms:W3CDTF">2019-05-07T09:15:00Z</dcterms:created>
  <dcterms:modified xsi:type="dcterms:W3CDTF">2019-05-07T09:15:00Z</dcterms:modified>
</cp:coreProperties>
</file>